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F938" w14:textId="7DDABD09" w:rsidR="00345F2D" w:rsidRPr="00E03582" w:rsidRDefault="00345F2D">
      <w:pPr>
        <w:rPr>
          <w:b/>
          <w:bCs/>
        </w:rPr>
      </w:pPr>
      <w:r w:rsidRPr="00E03582">
        <w:rPr>
          <w:rFonts w:hint="eastAsia"/>
          <w:b/>
          <w:bCs/>
        </w:rPr>
        <w:t>D</w:t>
      </w:r>
      <w:r w:rsidRPr="00E03582">
        <w:rPr>
          <w:b/>
          <w:bCs/>
        </w:rPr>
        <w:t>C</w:t>
      </w:r>
      <w:r w:rsidRPr="00E03582">
        <w:rPr>
          <w:rFonts w:hint="eastAsia"/>
          <w:b/>
          <w:bCs/>
        </w:rPr>
        <w:t>・オープンスクール等　強化育成について会計処理について</w:t>
      </w:r>
    </w:p>
    <w:p w14:paraId="62C702A2" w14:textId="77777777" w:rsidR="00345F2D" w:rsidRDefault="00345F2D"/>
    <w:p w14:paraId="780C7132" w14:textId="4134093A" w:rsidR="00345F2D" w:rsidRDefault="00345F2D">
      <w:r>
        <w:rPr>
          <w:rFonts w:hint="eastAsia"/>
        </w:rPr>
        <w:t>今まで、U12</w:t>
      </w:r>
      <w:r>
        <w:t xml:space="preserve"> </w:t>
      </w:r>
      <w:r>
        <w:rPr>
          <w:rFonts w:hint="eastAsia"/>
        </w:rPr>
        <w:t>U15部会の事業として取り扱ってきたDC・オープンスクール　遠征合宿について、今年度よりユース育成委員会の事業に移管する。</w:t>
      </w:r>
    </w:p>
    <w:p w14:paraId="75053196" w14:textId="713977B2" w:rsidR="00345F2D" w:rsidRDefault="00345F2D">
      <w:r>
        <w:rPr>
          <w:rFonts w:hint="eastAsia"/>
        </w:rPr>
        <w:t>このことにより、ユース育成委員会として、事業の進捗状況・予算執行状況等を一元的に把握することができる。</w:t>
      </w:r>
    </w:p>
    <w:p w14:paraId="11CE69E7" w14:textId="77777777" w:rsidR="00F15ABC" w:rsidRDefault="00F15ABC"/>
    <w:p w14:paraId="36B414B1" w14:textId="3208AA3E" w:rsidR="00F15ABC" w:rsidRDefault="00F15ABC">
      <w:pPr>
        <w:rPr>
          <w:rFonts w:hint="eastAsia"/>
        </w:rPr>
      </w:pPr>
      <w:r>
        <w:rPr>
          <w:rFonts w:hint="eastAsia"/>
        </w:rPr>
        <w:t xml:space="preserve">　今年度強化・育成　予算</w:t>
      </w:r>
      <w:r w:rsidR="006C3301">
        <w:rPr>
          <w:rFonts w:hint="eastAsia"/>
        </w:rPr>
        <w:t xml:space="preserve">　　別紙参照</w:t>
      </w:r>
    </w:p>
    <w:p w14:paraId="1D396C3E" w14:textId="50DC9F0A" w:rsidR="00F15ABC" w:rsidRDefault="00F15ABC">
      <w:r>
        <w:rPr>
          <w:rFonts w:hint="eastAsia"/>
        </w:rPr>
        <w:t xml:space="preserve">　　　令和</w:t>
      </w:r>
      <w:r w:rsidR="00E91C57">
        <w:rPr>
          <w:rFonts w:hint="eastAsia"/>
        </w:rPr>
        <w:t>６</w:t>
      </w:r>
      <w:r>
        <w:rPr>
          <w:rFonts w:hint="eastAsia"/>
        </w:rPr>
        <w:t>年度　補助金</w:t>
      </w:r>
    </w:p>
    <w:p w14:paraId="3589E03B" w14:textId="2E89B056" w:rsidR="006B759F" w:rsidRDefault="006B759F">
      <w:r>
        <w:rPr>
          <w:rFonts w:hint="eastAsia"/>
        </w:rPr>
        <w:t xml:space="preserve">　　ふじのくに　アスリート支援　ジュニア強化支援　　</w:t>
      </w:r>
      <w:r w:rsidRPr="00E03582">
        <w:rPr>
          <w:rFonts w:hint="eastAsia"/>
          <w:b/>
          <w:bCs/>
        </w:rPr>
        <w:t>３，１０２，０００円</w:t>
      </w:r>
    </w:p>
    <w:p w14:paraId="1AB7C072" w14:textId="3242CF37" w:rsidR="006B759F" w:rsidRDefault="006B759F">
      <w:r>
        <w:rPr>
          <w:rFonts w:hint="eastAsia"/>
        </w:rPr>
        <w:t xml:space="preserve">　　競技力向上対策　　　　　　　　　　　　　　　　　</w:t>
      </w:r>
      <w:r w:rsidRPr="00E03582">
        <w:rPr>
          <w:rFonts w:hint="eastAsia"/>
          <w:b/>
          <w:bCs/>
        </w:rPr>
        <w:t>３，２９０，０００円</w:t>
      </w:r>
    </w:p>
    <w:p w14:paraId="4B8D42B9" w14:textId="30E3F352" w:rsidR="006B759F" w:rsidRDefault="006C3301">
      <w:pPr>
        <w:rPr>
          <w:b/>
          <w:bCs/>
        </w:rPr>
      </w:pPr>
      <w:r>
        <w:rPr>
          <w:rFonts w:hint="eastAsia"/>
        </w:rPr>
        <w:t xml:space="preserve">　　U12DC</w:t>
      </w:r>
      <w:r>
        <w:t xml:space="preserve">   </w:t>
      </w:r>
      <w:proofErr w:type="spellStart"/>
      <w:r>
        <w:rPr>
          <w:rFonts w:hint="eastAsia"/>
        </w:rPr>
        <w:t>U12DC</w:t>
      </w:r>
      <w:proofErr w:type="spellEnd"/>
      <w:r>
        <w:rPr>
          <w:rFonts w:hint="eastAsia"/>
        </w:rPr>
        <w:t xml:space="preserve">チャレンジマッチ　　　　　　　 </w:t>
      </w:r>
      <w:r w:rsidRPr="006C3301">
        <w:rPr>
          <w:rFonts w:hint="eastAsia"/>
          <w:b/>
          <w:bCs/>
        </w:rPr>
        <w:t>１，０００，０００円</w:t>
      </w:r>
    </w:p>
    <w:p w14:paraId="2455E827" w14:textId="2A049436" w:rsidR="006C3301" w:rsidRPr="006B759F" w:rsidRDefault="006C3301">
      <w:pPr>
        <w:rPr>
          <w:rFonts w:hint="eastAsia"/>
        </w:rPr>
      </w:pPr>
      <w:r>
        <w:rPr>
          <w:rFonts w:hint="eastAsia"/>
          <w:b/>
          <w:bCs/>
        </w:rPr>
        <w:t xml:space="preserve">　　（鈴木道雄財団）</w:t>
      </w:r>
    </w:p>
    <w:p w14:paraId="6362A036" w14:textId="419430E2" w:rsidR="00AB593A" w:rsidRDefault="00AB593A">
      <w:r>
        <w:rPr>
          <w:rFonts w:hint="eastAsia"/>
        </w:rPr>
        <w:t xml:space="preserve">　　　　昨年度末でICT強化補助事業は終了　　ICTに係るソフトの使用料（対象とする）</w:t>
      </w:r>
    </w:p>
    <w:p w14:paraId="1F707679" w14:textId="7BBF2DB3" w:rsidR="00AB593A" w:rsidRDefault="00AB593A">
      <w:r>
        <w:rPr>
          <w:rFonts w:hint="eastAsia"/>
        </w:rPr>
        <w:t xml:space="preserve">　　　　しかしながら、このために予算を計上することは無くなった。</w:t>
      </w:r>
    </w:p>
    <w:p w14:paraId="3ED72BC6" w14:textId="39B9944B" w:rsidR="00AB593A" w:rsidRDefault="00AB593A">
      <w:r>
        <w:rPr>
          <w:rFonts w:hint="eastAsia"/>
        </w:rPr>
        <w:t xml:space="preserve">　　　　強化委員長に調査を行なっていただき</w:t>
      </w:r>
    </w:p>
    <w:p w14:paraId="45568222" w14:textId="16833DB1" w:rsidR="00AB593A" w:rsidRDefault="00AB593A">
      <w:r>
        <w:rPr>
          <w:rFonts w:hint="eastAsia"/>
        </w:rPr>
        <w:t xml:space="preserve">　　　　　少年男子　大会期間中希望</w:t>
      </w:r>
    </w:p>
    <w:p w14:paraId="5DAC8CB5" w14:textId="534E20E5" w:rsidR="00AB593A" w:rsidRDefault="00AB593A">
      <w:r>
        <w:rPr>
          <w:rFonts w:hint="eastAsia"/>
        </w:rPr>
        <w:t xml:space="preserve">　　　　　少年女子　不要</w:t>
      </w:r>
    </w:p>
    <w:p w14:paraId="755837BC" w14:textId="2BE52320" w:rsidR="00AB593A" w:rsidRDefault="00AB593A">
      <w:r>
        <w:rPr>
          <w:rFonts w:hint="eastAsia"/>
        </w:rPr>
        <w:t xml:space="preserve">　　　　　成年女子　今まで通り　年間で使用希望（０次強化を含む）</w:t>
      </w:r>
    </w:p>
    <w:p w14:paraId="49DF9FC7" w14:textId="728F34C7" w:rsidR="00AB593A" w:rsidRDefault="00AB593A">
      <w:r>
        <w:rPr>
          <w:rFonts w:hint="eastAsia"/>
        </w:rPr>
        <w:t xml:space="preserve">　　　　成年女子　スプライザ　5月より年間契約　Wi-Fi</w:t>
      </w:r>
      <w:r>
        <w:t xml:space="preserve"> </w:t>
      </w:r>
      <w:r>
        <w:rPr>
          <w:rFonts w:hint="eastAsia"/>
        </w:rPr>
        <w:t>継続</w:t>
      </w:r>
    </w:p>
    <w:p w14:paraId="4D4650F4" w14:textId="4F14AAEC" w:rsidR="00AB593A" w:rsidRDefault="00AB593A">
      <w:r>
        <w:rPr>
          <w:rFonts w:hint="eastAsia"/>
        </w:rPr>
        <w:t xml:space="preserve">　　　　少年女子　　8月まで契約残り　　ここまで使用（ミニ国）Wi-Fi同様</w:t>
      </w:r>
    </w:p>
    <w:p w14:paraId="250ED73E" w14:textId="3491EEDF" w:rsidR="00AB593A" w:rsidRDefault="00AB593A">
      <w:r>
        <w:rPr>
          <w:rFonts w:hint="eastAsia"/>
        </w:rPr>
        <w:t xml:space="preserve">　　　　　　　　　　本国が決まったところで再確認</w:t>
      </w:r>
    </w:p>
    <w:p w14:paraId="2C9F3345" w14:textId="77777777" w:rsidR="00AB593A" w:rsidRDefault="00AB593A" w:rsidP="00AB593A">
      <w:r>
        <w:rPr>
          <w:rFonts w:hint="eastAsia"/>
        </w:rPr>
        <w:t xml:space="preserve">　　　　少年男子　　8月まで契約残り　　ここまで使用（ミニ国）Wi-Fi同様</w:t>
      </w:r>
    </w:p>
    <w:p w14:paraId="528C4E13" w14:textId="34AB7B5C" w:rsidR="00AB593A" w:rsidRDefault="00AB593A">
      <w:r>
        <w:rPr>
          <w:rFonts w:hint="eastAsia"/>
        </w:rPr>
        <w:t xml:space="preserve">　　　　　　　　　　本国が決まった所で　スプライザ　2ヶ月契約</w:t>
      </w:r>
    </w:p>
    <w:p w14:paraId="1DF06DFA" w14:textId="528C85D2" w:rsidR="00AB593A" w:rsidRDefault="00AB593A">
      <w:r>
        <w:rPr>
          <w:rFonts w:hint="eastAsia"/>
        </w:rPr>
        <w:t xml:space="preserve">　　　　　　　　　　　　　　　　　　　　Wi-Fi</w:t>
      </w:r>
      <w:r>
        <w:t xml:space="preserve"> </w:t>
      </w:r>
      <w:r>
        <w:rPr>
          <w:rFonts w:hint="eastAsia"/>
        </w:rPr>
        <w:t>2ヶ月延長　予定</w:t>
      </w:r>
    </w:p>
    <w:p w14:paraId="57BD5C15" w14:textId="3C28FA9E" w:rsidR="00AB593A" w:rsidRDefault="00AB593A">
      <w:r>
        <w:rPr>
          <w:rFonts w:hint="eastAsia"/>
        </w:rPr>
        <w:t xml:space="preserve">　　　　その後　少年男女　スプライザ　契約更新しない</w:t>
      </w:r>
    </w:p>
    <w:p w14:paraId="681A5433" w14:textId="676736EB" w:rsidR="00AB593A" w:rsidRPr="00AB593A" w:rsidRDefault="00AB593A">
      <w:r>
        <w:rPr>
          <w:rFonts w:hint="eastAsia"/>
        </w:rPr>
        <w:t xml:space="preserve">　　　　　　　　少年男子は、スポットで契約　Wi-Fiは公共Wi-Fiを利用</w:t>
      </w:r>
    </w:p>
    <w:p w14:paraId="46B92DEF" w14:textId="77777777" w:rsidR="00AB593A" w:rsidRPr="00AB593A" w:rsidRDefault="00AB593A"/>
    <w:p w14:paraId="1B2A2D6F" w14:textId="77777777" w:rsidR="00F15ABC" w:rsidRDefault="00F15ABC"/>
    <w:p w14:paraId="74394E16" w14:textId="3FE322F9" w:rsidR="00345F2D" w:rsidRDefault="00345F2D">
      <w:r>
        <w:rPr>
          <w:rFonts w:hint="eastAsia"/>
        </w:rPr>
        <w:t xml:space="preserve">　予算仮払い請求　事業担当　→ </w:t>
      </w:r>
      <w:r>
        <w:t xml:space="preserve"> </w:t>
      </w:r>
      <w:r>
        <w:rPr>
          <w:rFonts w:hint="eastAsia"/>
        </w:rPr>
        <w:t xml:space="preserve">ユース育成委員会　→ </w:t>
      </w:r>
      <w:r>
        <w:t xml:space="preserve"> </w:t>
      </w:r>
      <w:r>
        <w:rPr>
          <w:rFonts w:hint="eastAsia"/>
        </w:rPr>
        <w:t>財務委員長（事務局）</w:t>
      </w:r>
    </w:p>
    <w:p w14:paraId="2400602D" w14:textId="7D0828AB" w:rsidR="00345F2D" w:rsidRDefault="00345F2D">
      <w:r>
        <w:rPr>
          <w:rFonts w:hint="eastAsia"/>
        </w:rPr>
        <w:t xml:space="preserve">　　　　　　　　　協会事務局　→ </w:t>
      </w:r>
      <w:r>
        <w:t xml:space="preserve"> </w:t>
      </w:r>
      <w:r>
        <w:rPr>
          <w:rFonts w:hint="eastAsia"/>
        </w:rPr>
        <w:t xml:space="preserve">ユース育成委員長　→ </w:t>
      </w:r>
      <w:r>
        <w:t xml:space="preserve"> </w:t>
      </w:r>
      <w:r>
        <w:rPr>
          <w:rFonts w:hint="eastAsia"/>
        </w:rPr>
        <w:t>事業担当</w:t>
      </w:r>
    </w:p>
    <w:p w14:paraId="3C49AFE7" w14:textId="77777777" w:rsidR="00345F2D" w:rsidRDefault="00345F2D"/>
    <w:p w14:paraId="545623B1" w14:textId="63E47129" w:rsidR="00345F2D" w:rsidRDefault="00345F2D">
      <w:r>
        <w:rPr>
          <w:rFonts w:hint="eastAsia"/>
        </w:rPr>
        <w:t xml:space="preserve">　報告書　　事業終了　→ </w:t>
      </w:r>
      <w:r>
        <w:t xml:space="preserve">  </w:t>
      </w:r>
      <w:r>
        <w:rPr>
          <w:rFonts w:hint="eastAsia"/>
        </w:rPr>
        <w:t xml:space="preserve">ユース育成委員会　→ </w:t>
      </w:r>
      <w:r>
        <w:t xml:space="preserve">  </w:t>
      </w:r>
      <w:r>
        <w:rPr>
          <w:rFonts w:hint="eastAsia"/>
        </w:rPr>
        <w:t>財務委員長（事務局）</w:t>
      </w:r>
    </w:p>
    <w:p w14:paraId="28E30D95" w14:textId="0AD81C8D" w:rsidR="00345F2D" w:rsidRDefault="00345F2D">
      <w:r>
        <w:rPr>
          <w:rFonts w:hint="eastAsia"/>
        </w:rPr>
        <w:t xml:space="preserve">　　　　　　事務局　→ </w:t>
      </w:r>
      <w:r>
        <w:t xml:space="preserve"> </w:t>
      </w:r>
      <w:r>
        <w:rPr>
          <w:rFonts w:hint="eastAsia"/>
        </w:rPr>
        <w:t>スポーツ振興課</w:t>
      </w:r>
    </w:p>
    <w:p w14:paraId="72F2A5CA" w14:textId="77777777" w:rsidR="00345F2D" w:rsidRDefault="00345F2D"/>
    <w:p w14:paraId="57A59E04" w14:textId="1D3F732D" w:rsidR="006B759F" w:rsidRDefault="006B759F">
      <w:r>
        <w:rPr>
          <w:rFonts w:hint="eastAsia"/>
        </w:rPr>
        <w:t>報告について</w:t>
      </w:r>
    </w:p>
    <w:p w14:paraId="658571E2" w14:textId="3A97585C" w:rsidR="006B759F" w:rsidRDefault="006B759F">
      <w:r>
        <w:rPr>
          <w:rFonts w:hint="eastAsia"/>
        </w:rPr>
        <w:lastRenderedPageBreak/>
        <w:t xml:space="preserve">　　9月末までの中間報告が義務付けられている。</w:t>
      </w:r>
    </w:p>
    <w:p w14:paraId="4C355159" w14:textId="4BB53C24" w:rsidR="006B759F" w:rsidRDefault="006B759F">
      <w:r>
        <w:rPr>
          <w:rFonts w:hint="eastAsia"/>
        </w:rPr>
        <w:t xml:space="preserve">　　事業は終了していないが、そこまでの講習会等の報告は</w:t>
      </w:r>
      <w:r w:rsidR="00695200">
        <w:rPr>
          <w:rFonts w:hint="eastAsia"/>
        </w:rPr>
        <w:t>提出してほしい。</w:t>
      </w:r>
    </w:p>
    <w:p w14:paraId="76EA3C2A" w14:textId="77777777" w:rsidR="006B759F" w:rsidRDefault="006B759F"/>
    <w:p w14:paraId="617CF78E" w14:textId="7D23AA2F" w:rsidR="00345F2D" w:rsidRDefault="00345F2D">
      <w:r>
        <w:rPr>
          <w:rFonts w:hint="eastAsia"/>
        </w:rPr>
        <w:t xml:space="preserve">　報告書様式について</w:t>
      </w:r>
    </w:p>
    <w:p w14:paraId="5750056E" w14:textId="77777777" w:rsidR="00345F2D" w:rsidRDefault="00345F2D"/>
    <w:p w14:paraId="3020C82A" w14:textId="262E20C0" w:rsidR="00345F2D" w:rsidRDefault="00345F2D">
      <w:r>
        <w:rPr>
          <w:rFonts w:hint="eastAsia"/>
        </w:rPr>
        <w:t xml:space="preserve">　　</w:t>
      </w:r>
      <w:r w:rsidR="005E4027">
        <w:rPr>
          <w:rFonts w:hint="eastAsia"/>
        </w:rPr>
        <w:t>県協会会計報告様式はD-fund</w:t>
      </w:r>
      <w:r w:rsidR="005E4027">
        <w:t xml:space="preserve"> </w:t>
      </w:r>
      <w:r w:rsidR="005E4027">
        <w:rPr>
          <w:rFonts w:hint="eastAsia"/>
        </w:rPr>
        <w:t>の報告書式で行なっている。（D-fundの報告はしない）</w:t>
      </w:r>
    </w:p>
    <w:p w14:paraId="6DC04DB0" w14:textId="34C773C6" w:rsidR="005E4027" w:rsidRDefault="005E4027">
      <w:r>
        <w:rPr>
          <w:rFonts w:hint="eastAsia"/>
        </w:rPr>
        <w:t xml:space="preserve">　　（どのような様式で提出されても、事務局でD-fundの様式に記入している。）</w:t>
      </w:r>
    </w:p>
    <w:p w14:paraId="0CD90ADF" w14:textId="53F7F452" w:rsidR="005E4027" w:rsidRDefault="005E4027">
      <w:r>
        <w:rPr>
          <w:rFonts w:hint="eastAsia"/>
        </w:rPr>
        <w:t xml:space="preserve">　　</w:t>
      </w:r>
    </w:p>
    <w:p w14:paraId="39BDEC6F" w14:textId="3E2A9F86" w:rsidR="005E4027" w:rsidRDefault="005E4027">
      <w:r>
        <w:rPr>
          <w:rFonts w:hint="eastAsia"/>
        </w:rPr>
        <w:t xml:space="preserve">　　スポーツ振興課に報告を行う様式は決まっている。</w:t>
      </w:r>
    </w:p>
    <w:p w14:paraId="2A011B02" w14:textId="0F5E2F65" w:rsidR="00695200" w:rsidRDefault="00695200">
      <w:r>
        <w:rPr>
          <w:rFonts w:hint="eastAsia"/>
        </w:rPr>
        <w:t xml:space="preserve">　　　現在は、強化事務局　協会事務局にて書き直しをしている。</w:t>
      </w:r>
    </w:p>
    <w:p w14:paraId="42EFCD65" w14:textId="77777777" w:rsidR="00695200" w:rsidRDefault="00695200"/>
    <w:p w14:paraId="426FFF8A" w14:textId="21A77275" w:rsidR="005E4027" w:rsidRDefault="005E4027">
      <w:r>
        <w:rPr>
          <w:rFonts w:hint="eastAsia"/>
        </w:rPr>
        <w:t xml:space="preserve">　　事業報告　様式２</w:t>
      </w:r>
      <w:r w:rsidR="00E03582">
        <w:rPr>
          <w:rFonts w:hint="eastAsia"/>
        </w:rPr>
        <w:t xml:space="preserve">　　</w:t>
      </w:r>
      <w:r w:rsidR="00E03582" w:rsidRPr="00E03582">
        <w:rPr>
          <w:rFonts w:hint="eastAsia"/>
          <w:b/>
          <w:bCs/>
        </w:rPr>
        <w:t>これが元となる</w:t>
      </w:r>
    </w:p>
    <w:p w14:paraId="5298ABBF" w14:textId="5B815596" w:rsidR="00664731" w:rsidRDefault="00664731">
      <w:r>
        <w:rPr>
          <w:rFonts w:hint="eastAsia"/>
        </w:rPr>
        <w:t xml:space="preserve">　　予算決算　予算変更　　様式３</w:t>
      </w:r>
    </w:p>
    <w:p w14:paraId="76155FA4" w14:textId="0331B4E1" w:rsidR="00664731" w:rsidRDefault="00664731">
      <w:r>
        <w:rPr>
          <w:rFonts w:hint="eastAsia"/>
        </w:rPr>
        <w:t xml:space="preserve">　　　様式３の根拠となる証拠書類（旅費領収書等）</w:t>
      </w:r>
    </w:p>
    <w:p w14:paraId="5D70D1A8" w14:textId="063995D8" w:rsidR="00664731" w:rsidRDefault="00664731">
      <w:r>
        <w:rPr>
          <w:rFonts w:hint="eastAsia"/>
        </w:rPr>
        <w:t xml:space="preserve">　　スポーツ振興課の補助金対象になる支出については、この様式でお願いしたい。</w:t>
      </w:r>
    </w:p>
    <w:p w14:paraId="29F65C35" w14:textId="7731673D" w:rsidR="005B651F" w:rsidRDefault="005B651F">
      <w:r>
        <w:rPr>
          <w:rFonts w:hint="eastAsia"/>
        </w:rPr>
        <w:t xml:space="preserve">　　特に旅費等領収書につきましては、県協会のものと異なっています。</w:t>
      </w:r>
    </w:p>
    <w:p w14:paraId="22869DA4" w14:textId="4FC333D7" w:rsidR="005B651F" w:rsidRDefault="005B651F" w:rsidP="005B65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県協会旅費規程が通用しない場合があります。</w:t>
      </w:r>
    </w:p>
    <w:p w14:paraId="06CA9BE5" w14:textId="77777777" w:rsidR="005B651F" w:rsidRDefault="005B651F" w:rsidP="005B651F">
      <w:pPr>
        <w:ind w:left="640"/>
      </w:pPr>
      <w:r>
        <w:rPr>
          <w:rFonts w:hint="eastAsia"/>
        </w:rPr>
        <w:t xml:space="preserve">（１）　県協会旅費計算　</w:t>
      </w:r>
    </w:p>
    <w:p w14:paraId="0C7E27F6" w14:textId="398AC3D3" w:rsidR="005B651F" w:rsidRDefault="005B651F" w:rsidP="005B651F">
      <w:pPr>
        <w:ind w:left="640" w:firstLineChars="250" w:firstLine="525"/>
      </w:pPr>
      <w:r>
        <w:rPr>
          <w:rFonts w:hint="eastAsia"/>
        </w:rPr>
        <w:t xml:space="preserve">JR使用の場合　　自宅最寄りの鉄道駅より集合場所最寄りの駅　</w:t>
      </w:r>
    </w:p>
    <w:p w14:paraId="75060D53" w14:textId="7AAD939E" w:rsidR="005B651F" w:rsidRDefault="005B651F" w:rsidP="005B651F">
      <w:pPr>
        <w:ind w:left="640" w:firstLineChars="1400" w:firstLine="2940"/>
      </w:pPr>
      <w:r>
        <w:rPr>
          <w:rFonts w:hint="eastAsia"/>
        </w:rPr>
        <w:t>鉄道料金往復　＋　市内交通費500円</w:t>
      </w:r>
    </w:p>
    <w:p w14:paraId="1E3F25BD" w14:textId="39C935E3" w:rsidR="005B651F" w:rsidRDefault="005B651F" w:rsidP="005B651F">
      <w:pPr>
        <w:rPr>
          <w:color w:val="FF0000"/>
        </w:rPr>
      </w:pPr>
      <w:r>
        <w:rPr>
          <w:rFonts w:hint="eastAsia"/>
        </w:rPr>
        <w:t xml:space="preserve">　　　　　　　</w:t>
      </w:r>
      <w:r w:rsidRPr="005B651F">
        <w:rPr>
          <w:rFonts w:hint="eastAsia"/>
          <w:color w:val="FF0000"/>
        </w:rPr>
        <w:t>市内交通費　500円は支給できない</w:t>
      </w:r>
    </w:p>
    <w:p w14:paraId="0D238F9B" w14:textId="2A4037E7" w:rsidR="005B651F" w:rsidRDefault="005B651F" w:rsidP="005B651F">
      <w:r>
        <w:rPr>
          <w:rFonts w:hint="eastAsia"/>
          <w:color w:val="FF0000"/>
        </w:rPr>
        <w:t xml:space="preserve">　　　　　　　バス停を記載しておけば、バス運賃を計上できる。</w:t>
      </w:r>
    </w:p>
    <w:p w14:paraId="0A6212D2" w14:textId="664B8622" w:rsidR="005B651F" w:rsidRDefault="005B651F" w:rsidP="005B651F">
      <w:r>
        <w:rPr>
          <w:rFonts w:hint="eastAsia"/>
        </w:rPr>
        <w:t xml:space="preserve">　　　　　自宅・会場が同一市内　　県協会規程　　1,000円</w:t>
      </w:r>
    </w:p>
    <w:p w14:paraId="2C3FF59D" w14:textId="5BC2D2E6" w:rsidR="005B651F" w:rsidRPr="005B651F" w:rsidRDefault="005B651F" w:rsidP="005B651F">
      <w:pPr>
        <w:rPr>
          <w:color w:val="FF0000"/>
        </w:rPr>
      </w:pPr>
      <w:r>
        <w:rPr>
          <w:rFonts w:hint="eastAsia"/>
        </w:rPr>
        <w:t xml:space="preserve">　　　　　　　</w:t>
      </w:r>
      <w:r w:rsidRPr="005B651F">
        <w:rPr>
          <w:rFonts w:hint="eastAsia"/>
          <w:color w:val="FF0000"/>
        </w:rPr>
        <w:t>起点・終点が同じ場合には旅費支出できない。</w:t>
      </w:r>
    </w:p>
    <w:p w14:paraId="13E83A1C" w14:textId="7F487E1B" w:rsidR="005B651F" w:rsidRPr="005B651F" w:rsidRDefault="005B651F" w:rsidP="005B651F">
      <w:r w:rsidRPr="005B651F">
        <w:rPr>
          <w:rFonts w:hint="eastAsia"/>
          <w:color w:val="FF0000"/>
        </w:rPr>
        <w:t xml:space="preserve">　　　　　　　バス停記載で経路がはっきりすれば支出可能</w:t>
      </w:r>
    </w:p>
    <w:p w14:paraId="3D30555F" w14:textId="77777777" w:rsidR="00664731" w:rsidRDefault="00664731"/>
    <w:p w14:paraId="1B0C0A59" w14:textId="16C2B3FB" w:rsidR="00664731" w:rsidRDefault="00664731">
      <w:r>
        <w:rPr>
          <w:rFonts w:hint="eastAsia"/>
        </w:rPr>
        <w:t xml:space="preserve">　　対象の支出　　資料を参考にしてください</w:t>
      </w:r>
    </w:p>
    <w:p w14:paraId="10D9C20C" w14:textId="1185693D" w:rsidR="00664731" w:rsidRDefault="00664731">
      <w:r>
        <w:rPr>
          <w:rFonts w:hint="eastAsia"/>
        </w:rPr>
        <w:t xml:space="preserve">　　　役員　旅費　日当</w:t>
      </w:r>
    </w:p>
    <w:p w14:paraId="1F32F5FB" w14:textId="1A38D1EA" w:rsidR="00664731" w:rsidRDefault="00664731" w:rsidP="00664731">
      <w:pPr>
        <w:ind w:firstLineChars="300" w:firstLine="630"/>
      </w:pPr>
      <w:r>
        <w:rPr>
          <w:rFonts w:hint="eastAsia"/>
        </w:rPr>
        <w:t>指導者の旅費　謝金</w:t>
      </w:r>
    </w:p>
    <w:p w14:paraId="142DEB2D" w14:textId="05CFFE35" w:rsidR="00664731" w:rsidRDefault="00664731">
      <w:r>
        <w:rPr>
          <w:rFonts w:hint="eastAsia"/>
        </w:rPr>
        <w:t xml:space="preserve">　　　対象生徒児童の旅費補助</w:t>
      </w:r>
    </w:p>
    <w:p w14:paraId="25477D6A" w14:textId="6BD295EA" w:rsidR="00664731" w:rsidRDefault="00664731">
      <w:r>
        <w:rPr>
          <w:rFonts w:hint="eastAsia"/>
        </w:rPr>
        <w:t xml:space="preserve">　　　</w:t>
      </w:r>
      <w:r w:rsidRPr="00E03582">
        <w:rPr>
          <w:rFonts w:hint="eastAsia"/>
          <w:highlight w:val="yellow"/>
        </w:rPr>
        <w:t>トレーナーの旅費　謝金</w:t>
      </w:r>
      <w:r w:rsidR="00E03582">
        <w:rPr>
          <w:rFonts w:hint="eastAsia"/>
          <w:highlight w:val="yellow"/>
        </w:rPr>
        <w:t>（東海国ス</w:t>
      </w:r>
      <w:r w:rsidR="00E03582" w:rsidRPr="00340F37">
        <w:rPr>
          <w:rFonts w:hint="eastAsia"/>
          <w:highlight w:val="yellow"/>
        </w:rPr>
        <w:t>ポ・</w:t>
      </w:r>
      <w:r w:rsidR="00E03582">
        <w:rPr>
          <w:rFonts w:hint="eastAsia"/>
          <w:highlight w:val="yellow"/>
        </w:rPr>
        <w:t>本国スポを含む）</w:t>
      </w:r>
    </w:p>
    <w:p w14:paraId="75CA3C8D" w14:textId="01B72114" w:rsidR="00664731" w:rsidRDefault="00664731">
      <w:r>
        <w:rPr>
          <w:rFonts w:hint="eastAsia"/>
        </w:rPr>
        <w:t xml:space="preserve">　　　会場借用料（公式な領収書が必要）</w:t>
      </w:r>
    </w:p>
    <w:p w14:paraId="6EAE465C" w14:textId="6A71D2AA" w:rsidR="00664731" w:rsidRDefault="00664731">
      <w:r>
        <w:rPr>
          <w:rFonts w:hint="eastAsia"/>
        </w:rPr>
        <w:t xml:space="preserve">　　　傷害保険（指導者　選手）</w:t>
      </w:r>
    </w:p>
    <w:p w14:paraId="74FFFA44" w14:textId="2A659C2A" w:rsidR="00664731" w:rsidRDefault="00664731">
      <w:r>
        <w:rPr>
          <w:rFonts w:hint="eastAsia"/>
        </w:rPr>
        <w:t xml:space="preserve">　　　消耗品</w:t>
      </w:r>
    </w:p>
    <w:p w14:paraId="75B0D4B7" w14:textId="5C1E8749" w:rsidR="00664731" w:rsidRDefault="00664731">
      <w:r>
        <w:rPr>
          <w:rFonts w:hint="eastAsia"/>
        </w:rPr>
        <w:t xml:space="preserve">　　　</w:t>
      </w:r>
    </w:p>
    <w:p w14:paraId="47F7866F" w14:textId="0D4321D1" w:rsidR="005E4027" w:rsidRDefault="005E4027">
      <w:r>
        <w:rPr>
          <w:rFonts w:hint="eastAsia"/>
        </w:rPr>
        <w:t xml:space="preserve">　　</w:t>
      </w:r>
      <w:r w:rsidR="009233E2">
        <w:rPr>
          <w:rFonts w:hint="eastAsia"/>
        </w:rPr>
        <w:t>対象とならない支出項目</w:t>
      </w:r>
    </w:p>
    <w:p w14:paraId="1CE10476" w14:textId="201742E2" w:rsidR="009233E2" w:rsidRDefault="009233E2">
      <w:r>
        <w:rPr>
          <w:rFonts w:hint="eastAsia"/>
        </w:rPr>
        <w:lastRenderedPageBreak/>
        <w:t xml:space="preserve">　　　昼食代</w:t>
      </w:r>
    </w:p>
    <w:p w14:paraId="0395BBA7" w14:textId="3C6340D2" w:rsidR="009233E2" w:rsidRDefault="009233E2">
      <w:r>
        <w:rPr>
          <w:rFonts w:hint="eastAsia"/>
        </w:rPr>
        <w:t xml:space="preserve">　　　（遠征等は１泊２食を基本　　食事がない場合には　朝食・夕食を別途計上可能）</w:t>
      </w:r>
    </w:p>
    <w:p w14:paraId="28105258" w14:textId="0F4A996E" w:rsidR="009233E2" w:rsidRDefault="009233E2">
      <w:r>
        <w:rPr>
          <w:rFonts w:hint="eastAsia"/>
        </w:rPr>
        <w:t xml:space="preserve">　　　</w:t>
      </w:r>
      <w:r w:rsidR="00854F9A">
        <w:rPr>
          <w:rFonts w:hint="eastAsia"/>
        </w:rPr>
        <w:t>審判謝金　DC等でゲーム形式の練習の際、審判を委嘱</w:t>
      </w:r>
    </w:p>
    <w:p w14:paraId="6849A04B" w14:textId="55ABC194" w:rsidR="00E03582" w:rsidRDefault="00E03582">
      <w:r>
        <w:rPr>
          <w:rFonts w:hint="eastAsia"/>
        </w:rPr>
        <w:t xml:space="preserve">　　　（指導者が審判を行なったこととすれば日当として支払い可能）</w:t>
      </w:r>
    </w:p>
    <w:p w14:paraId="25498B9E" w14:textId="17CCD98F" w:rsidR="00695200" w:rsidRDefault="00695200"/>
    <w:p w14:paraId="5E40198E" w14:textId="77777777" w:rsidR="00695200" w:rsidRDefault="00695200"/>
    <w:sectPr w:rsidR="006952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709"/>
    <w:multiLevelType w:val="hybridMultilevel"/>
    <w:tmpl w:val="358A76CE"/>
    <w:lvl w:ilvl="0" w:tplc="C9320FF2">
      <w:start w:val="4"/>
      <w:numFmt w:val="bullet"/>
      <w:lvlText w:val="※"/>
      <w:lvlJc w:val="left"/>
      <w:pPr>
        <w:ind w:left="10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num w:numId="1" w16cid:durableId="137928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2D"/>
    <w:rsid w:val="000D7032"/>
    <w:rsid w:val="00340F37"/>
    <w:rsid w:val="00345F2D"/>
    <w:rsid w:val="005B651F"/>
    <w:rsid w:val="005E4027"/>
    <w:rsid w:val="00664731"/>
    <w:rsid w:val="00695200"/>
    <w:rsid w:val="006B759F"/>
    <w:rsid w:val="006C3301"/>
    <w:rsid w:val="00854F9A"/>
    <w:rsid w:val="009233E2"/>
    <w:rsid w:val="00AB593A"/>
    <w:rsid w:val="00D01563"/>
    <w:rsid w:val="00E03582"/>
    <w:rsid w:val="00E6755D"/>
    <w:rsid w:val="00E91C57"/>
    <w:rsid w:val="00F1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B5AA3"/>
  <w15:chartTrackingRefBased/>
  <w15:docId w15:val="{AFB12910-A857-B64B-8F7A-95090832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amiura@mvb.biglobe.ne.jp</dc:creator>
  <cp:keywords/>
  <dc:description/>
  <cp:lastModifiedBy>amiura@mvb.biglobe.ne.jp</cp:lastModifiedBy>
  <cp:revision>7</cp:revision>
  <dcterms:created xsi:type="dcterms:W3CDTF">2023-05-13T00:18:00Z</dcterms:created>
  <dcterms:modified xsi:type="dcterms:W3CDTF">2024-05-09T07:26:00Z</dcterms:modified>
</cp:coreProperties>
</file>